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FE" w:rsidRPr="00B46DD1" w:rsidRDefault="00595AFE" w:rsidP="00191CEA">
      <w:pPr>
        <w:pStyle w:val="Nagwek1"/>
        <w:tabs>
          <w:tab w:val="clear" w:pos="709"/>
          <w:tab w:val="num" w:pos="426"/>
        </w:tabs>
        <w:spacing w:before="0" w:line="240" w:lineRule="auto"/>
        <w:rPr>
          <w:sz w:val="20"/>
          <w:szCs w:val="20"/>
        </w:rPr>
      </w:pPr>
      <w:r w:rsidRPr="00B46DD1">
        <w:rPr>
          <w:sz w:val="20"/>
          <w:szCs w:val="20"/>
        </w:rPr>
        <w:t>PRZEDMIOT UMOWY</w:t>
      </w:r>
    </w:p>
    <w:p w:rsidR="00FD4A9C" w:rsidRPr="00F5472C" w:rsidRDefault="00F338B6" w:rsidP="008639E3">
      <w:pPr>
        <w:pStyle w:val="Nagwek2"/>
        <w:tabs>
          <w:tab w:val="clear" w:pos="709"/>
          <w:tab w:val="num" w:pos="426"/>
        </w:tabs>
        <w:spacing w:before="0"/>
        <w:ind w:left="426" w:firstLine="0"/>
        <w:rPr>
          <w:rFonts w:cs="Arial"/>
          <w:sz w:val="20"/>
          <w:szCs w:val="20"/>
          <w:lang w:val="pl-PL"/>
        </w:rPr>
      </w:pPr>
      <w:r w:rsidRPr="00F5472C">
        <w:rPr>
          <w:rFonts w:cs="Arial"/>
          <w:sz w:val="20"/>
          <w:szCs w:val="20"/>
          <w:lang w:val="pl-PL"/>
        </w:rPr>
        <w:t>Z</w:t>
      </w:r>
      <w:r w:rsidR="00252EF2" w:rsidRPr="00F5472C">
        <w:rPr>
          <w:rFonts w:cs="Arial"/>
          <w:sz w:val="20"/>
          <w:szCs w:val="20"/>
          <w:lang w:val="pl-PL"/>
        </w:rPr>
        <w:t xml:space="preserve">amawiający powierza, a </w:t>
      </w:r>
      <w:r w:rsidR="00627CBC" w:rsidRPr="00F5472C">
        <w:rPr>
          <w:rFonts w:cs="Arial"/>
          <w:sz w:val="20"/>
          <w:szCs w:val="20"/>
          <w:lang w:val="pl-PL"/>
        </w:rPr>
        <w:t>Kontrahent</w:t>
      </w:r>
      <w:r w:rsidRPr="00F5472C">
        <w:rPr>
          <w:rFonts w:cs="Arial"/>
          <w:sz w:val="20"/>
          <w:szCs w:val="20"/>
          <w:lang w:val="pl-PL"/>
        </w:rPr>
        <w:t xml:space="preserve"> przyjmuje do</w:t>
      </w:r>
      <w:r w:rsidR="00E27158" w:rsidRPr="00F5472C">
        <w:rPr>
          <w:rFonts w:cs="Arial"/>
          <w:sz w:val="20"/>
          <w:szCs w:val="20"/>
          <w:lang w:val="pl-PL"/>
        </w:rPr>
        <w:t xml:space="preserve"> realizacji </w:t>
      </w:r>
      <w:r w:rsidR="00FD4A9C" w:rsidRPr="00F5472C">
        <w:rPr>
          <w:rFonts w:cs="Arial"/>
          <w:sz w:val="20"/>
          <w:szCs w:val="20"/>
          <w:lang w:val="pl-PL"/>
        </w:rPr>
        <w:t xml:space="preserve">odbiór  i  utylizację  szlamów  z IOS  -  kod  odpadu </w:t>
      </w:r>
      <w:r w:rsidR="00FD4A9C" w:rsidRPr="00F5472C">
        <w:rPr>
          <w:rFonts w:cs="Arial"/>
          <w:b/>
          <w:sz w:val="20"/>
          <w:szCs w:val="20"/>
          <w:lang w:val="pl-PL"/>
        </w:rPr>
        <w:t>10 01 07</w:t>
      </w:r>
      <w:r w:rsidR="00FD4A9C" w:rsidRPr="00F5472C">
        <w:rPr>
          <w:rFonts w:cs="Arial"/>
          <w:sz w:val="20"/>
          <w:szCs w:val="20"/>
          <w:lang w:val="pl-PL"/>
        </w:rPr>
        <w:t xml:space="preserve"> </w:t>
      </w:r>
      <w:r w:rsidR="001C08E8" w:rsidRPr="00F5472C">
        <w:rPr>
          <w:rFonts w:cs="Arial"/>
          <w:sz w:val="20"/>
          <w:szCs w:val="20"/>
          <w:lang w:val="pl-PL"/>
        </w:rPr>
        <w:t xml:space="preserve"> </w:t>
      </w:r>
      <w:r w:rsidR="00081FCA">
        <w:rPr>
          <w:rFonts w:cs="Arial"/>
          <w:sz w:val="20"/>
          <w:szCs w:val="20"/>
          <w:lang w:val="pl-PL"/>
        </w:rPr>
        <w:t xml:space="preserve"> w ilości do </w:t>
      </w:r>
      <w:r w:rsidR="008639E3">
        <w:rPr>
          <w:rFonts w:cs="Arial"/>
          <w:b/>
          <w:sz w:val="20"/>
          <w:szCs w:val="20"/>
          <w:lang w:val="pl-PL"/>
        </w:rPr>
        <w:t xml:space="preserve">500 </w:t>
      </w:r>
      <w:r w:rsidR="00081FCA" w:rsidRPr="002206E4">
        <w:rPr>
          <w:rFonts w:cs="Arial"/>
          <w:b/>
          <w:sz w:val="20"/>
          <w:szCs w:val="20"/>
          <w:lang w:val="pl-PL"/>
        </w:rPr>
        <w:t>t</w:t>
      </w:r>
      <w:r w:rsidR="00081FCA">
        <w:rPr>
          <w:rFonts w:cs="Arial"/>
          <w:sz w:val="20"/>
          <w:szCs w:val="20"/>
          <w:lang w:val="pl-PL"/>
        </w:rPr>
        <w:t xml:space="preserve"> </w:t>
      </w:r>
      <w:r w:rsidR="001C08E8" w:rsidRPr="00F5472C">
        <w:rPr>
          <w:rFonts w:cs="Arial"/>
          <w:sz w:val="20"/>
          <w:szCs w:val="20"/>
          <w:lang w:val="pl-PL"/>
        </w:rPr>
        <w:t xml:space="preserve">sukcesywnie , zgodnie z  potrzebami   Zamawiającego </w:t>
      </w:r>
    </w:p>
    <w:p w:rsidR="00E27158" w:rsidRPr="00F5472C" w:rsidRDefault="001C08E8" w:rsidP="00B46DD1">
      <w:pPr>
        <w:pStyle w:val="Nagwek2"/>
        <w:tabs>
          <w:tab w:val="clear" w:pos="709"/>
          <w:tab w:val="num" w:pos="567"/>
        </w:tabs>
        <w:spacing w:before="0"/>
        <w:ind w:left="1134"/>
        <w:rPr>
          <w:rFonts w:cs="Arial"/>
          <w:sz w:val="20"/>
          <w:szCs w:val="20"/>
          <w:lang w:val="pl-PL"/>
        </w:rPr>
      </w:pPr>
      <w:r w:rsidRPr="00F5472C">
        <w:rPr>
          <w:rFonts w:cs="Arial"/>
          <w:sz w:val="20"/>
          <w:szCs w:val="20"/>
          <w:lang w:val="pl-PL"/>
        </w:rPr>
        <w:t>Zakres Usług obejmuje;</w:t>
      </w:r>
    </w:p>
    <w:p w:rsidR="00F5472C" w:rsidRPr="00F5472C" w:rsidRDefault="00B46DD1" w:rsidP="00B46DD1">
      <w:pPr>
        <w:pStyle w:val="Nagwek3"/>
        <w:numPr>
          <w:ilvl w:val="0"/>
          <w:numId w:val="0"/>
        </w:numPr>
        <w:ind w:left="709"/>
        <w:rPr>
          <w:sz w:val="20"/>
          <w:szCs w:val="20"/>
          <w:lang w:val="pl-PL"/>
        </w:rPr>
      </w:pPr>
      <w:r w:rsidRPr="00F5472C">
        <w:rPr>
          <w:sz w:val="20"/>
          <w:szCs w:val="20"/>
          <w:lang w:val="pl-PL"/>
        </w:rPr>
        <w:t>1.2.1</w:t>
      </w:r>
      <w:r w:rsidRPr="00F5472C">
        <w:rPr>
          <w:sz w:val="20"/>
          <w:szCs w:val="20"/>
          <w:lang w:val="pl-PL"/>
        </w:rPr>
        <w:tab/>
      </w:r>
      <w:r w:rsidR="00E53C94" w:rsidRPr="00F5472C">
        <w:rPr>
          <w:sz w:val="20"/>
          <w:szCs w:val="20"/>
          <w:lang w:val="pl-PL"/>
        </w:rPr>
        <w:t xml:space="preserve">Podstawienie  środków  transportu  do   załadunku ze zbiornika buforowego  zawiesiny  w  budynku IOS </w:t>
      </w:r>
      <w:r w:rsidR="005D6D35" w:rsidRPr="00F5472C">
        <w:rPr>
          <w:sz w:val="20"/>
          <w:szCs w:val="20"/>
          <w:lang w:val="pl-PL"/>
        </w:rPr>
        <w:t>(brama nr.3) lub kolektora tłocznego pomp szlamu w  budynku IOS( brama nr 1)</w:t>
      </w:r>
      <w:r w:rsidR="00E53C94" w:rsidRPr="00F5472C">
        <w:rPr>
          <w:sz w:val="20"/>
          <w:szCs w:val="20"/>
          <w:lang w:val="pl-PL"/>
        </w:rPr>
        <w:t xml:space="preserve"> - każdorazowo w ciągu  24 godzin od zgłoszenia  przez Zamawiającego. </w:t>
      </w:r>
    </w:p>
    <w:p w:rsidR="00F5472C" w:rsidRPr="00F5472C" w:rsidRDefault="00F5472C" w:rsidP="00F5472C">
      <w:pPr>
        <w:pStyle w:val="Nagwek3"/>
        <w:numPr>
          <w:ilvl w:val="0"/>
          <w:numId w:val="0"/>
        </w:numPr>
        <w:ind w:left="709"/>
        <w:rPr>
          <w:sz w:val="20"/>
          <w:szCs w:val="20"/>
          <w:vertAlign w:val="superscript"/>
          <w:lang w:val="pl-PL"/>
        </w:rPr>
      </w:pPr>
      <w:r w:rsidRPr="00F5472C">
        <w:rPr>
          <w:sz w:val="20"/>
          <w:szCs w:val="20"/>
          <w:lang w:val="pl-PL"/>
        </w:rPr>
        <w:t xml:space="preserve">1.2.2    </w:t>
      </w:r>
      <w:r w:rsidR="00E53C94" w:rsidRPr="00F5472C">
        <w:rPr>
          <w:sz w:val="20"/>
          <w:szCs w:val="20"/>
          <w:lang w:val="pl-PL"/>
        </w:rPr>
        <w:t>Załadunek odpadu  realizowany  będzie  przez służby Zamawiającego instalacją załadowczą ze zbiornika buforowego zawiesiny</w:t>
      </w:r>
      <w:r w:rsidR="005D6D35" w:rsidRPr="00F5472C">
        <w:rPr>
          <w:sz w:val="20"/>
          <w:szCs w:val="20"/>
          <w:lang w:val="pl-PL"/>
        </w:rPr>
        <w:t xml:space="preserve"> lub kolektora tłocznego pomp szlamu </w:t>
      </w:r>
      <w:r w:rsidR="00E53C94" w:rsidRPr="00F5472C">
        <w:rPr>
          <w:sz w:val="20"/>
          <w:szCs w:val="20"/>
          <w:lang w:val="pl-PL"/>
        </w:rPr>
        <w:t>.</w:t>
      </w:r>
      <w:r w:rsidR="006D4219" w:rsidRPr="00F5472C">
        <w:rPr>
          <w:sz w:val="20"/>
          <w:szCs w:val="20"/>
          <w:lang w:val="pl-PL"/>
        </w:rPr>
        <w:t>Minimalna ilość odpadów zgłaszana przez Kontrahenta do odbioru wynosi 25m</w:t>
      </w:r>
      <w:r w:rsidR="006D4219" w:rsidRPr="00F5472C">
        <w:rPr>
          <w:sz w:val="20"/>
          <w:szCs w:val="20"/>
          <w:vertAlign w:val="superscript"/>
          <w:lang w:val="pl-PL"/>
        </w:rPr>
        <w:t>3</w:t>
      </w:r>
    </w:p>
    <w:p w:rsidR="00A33DE6" w:rsidRPr="00F5472C" w:rsidRDefault="00F5472C" w:rsidP="00F5472C">
      <w:pPr>
        <w:pStyle w:val="Tekstpodstawowy2"/>
        <w:tabs>
          <w:tab w:val="left" w:pos="1843"/>
        </w:tabs>
        <w:spacing w:line="276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F5472C">
        <w:rPr>
          <w:rFonts w:ascii="Arial" w:hAnsi="Arial" w:cs="Arial"/>
          <w:sz w:val="20"/>
          <w:szCs w:val="20"/>
          <w:lang w:eastAsia="en-US"/>
        </w:rPr>
        <w:t xml:space="preserve"> 1.3</w:t>
      </w:r>
      <w:r w:rsidR="00B46DD1" w:rsidRPr="00F5472C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 xml:space="preserve">    </w:t>
      </w:r>
      <w:r w:rsidR="00B46DD1" w:rsidRPr="00F5472C">
        <w:rPr>
          <w:rFonts w:cs="Arial"/>
          <w:sz w:val="20"/>
          <w:szCs w:val="20"/>
        </w:rPr>
        <w:t xml:space="preserve"> </w:t>
      </w:r>
      <w:r w:rsidR="00A33DE6" w:rsidRPr="00F5472C">
        <w:rPr>
          <w:rFonts w:ascii="Arial" w:hAnsi="Arial" w:cs="Arial"/>
          <w:sz w:val="20"/>
          <w:szCs w:val="20"/>
        </w:rPr>
        <w:t>Ilość przekazanego odpadu określona będzie w oparciu o wagę Zamawiającego – będącą podstawą do sporządzenia karty przekazania odpadu</w:t>
      </w:r>
    </w:p>
    <w:p w:rsidR="00F5472C" w:rsidRPr="00B46DD1" w:rsidRDefault="00F5472C" w:rsidP="00F5472C">
      <w:pPr>
        <w:pStyle w:val="Tekstpodstawowy2"/>
        <w:spacing w:line="276" w:lineRule="auto"/>
        <w:ind w:left="567" w:hanging="141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1.4     </w:t>
      </w:r>
      <w:r w:rsidRPr="00F5472C">
        <w:rPr>
          <w:rFonts w:ascii="Arial" w:hAnsi="Arial" w:cs="Arial"/>
          <w:sz w:val="20"/>
          <w:szCs w:val="20"/>
          <w:lang w:eastAsia="en-US"/>
        </w:rPr>
        <w:t>Zgłoszenie potrzeby odbioru odpadów zgłasz</w:t>
      </w:r>
      <w:r>
        <w:rPr>
          <w:rFonts w:ascii="Arial" w:hAnsi="Arial" w:cs="Arial"/>
          <w:sz w:val="20"/>
          <w:szCs w:val="20"/>
          <w:lang w:eastAsia="en-US"/>
        </w:rPr>
        <w:t>ane będzie przez Zamawiającego w</w:t>
      </w:r>
      <w:r w:rsidRPr="00F5472C">
        <w:rPr>
          <w:rFonts w:ascii="Arial" w:hAnsi="Arial" w:cs="Arial"/>
          <w:sz w:val="20"/>
          <w:szCs w:val="20"/>
          <w:lang w:eastAsia="en-US"/>
        </w:rPr>
        <w:t xml:space="preserve"> formie  elektronicznej</w:t>
      </w:r>
      <w:r w:rsidRPr="00B46DD1">
        <w:rPr>
          <w:rFonts w:ascii="Arial" w:hAnsi="Arial" w:cs="Arial"/>
          <w:sz w:val="20"/>
          <w:szCs w:val="20"/>
          <w:lang w:eastAsia="en-US"/>
        </w:rPr>
        <w:t xml:space="preserve"> na adres </w:t>
      </w:r>
      <w:proofErr w:type="spellStart"/>
      <w:r w:rsidRPr="00B46DD1">
        <w:rPr>
          <w:rFonts w:ascii="Arial" w:hAnsi="Arial" w:cs="Arial"/>
          <w:sz w:val="20"/>
          <w:szCs w:val="20"/>
          <w:lang w:eastAsia="en-US"/>
        </w:rPr>
        <w:t>meilowy</w:t>
      </w:r>
      <w:proofErr w:type="spellEnd"/>
      <w:r w:rsidRPr="00B46DD1">
        <w:rPr>
          <w:rFonts w:ascii="Arial" w:hAnsi="Arial" w:cs="Arial"/>
          <w:sz w:val="20"/>
          <w:szCs w:val="20"/>
          <w:lang w:eastAsia="en-US"/>
        </w:rPr>
        <w:t>……………………..</w:t>
      </w:r>
    </w:p>
    <w:p w:rsidR="00A33DE6" w:rsidRPr="00B46DD1" w:rsidRDefault="004B202C" w:rsidP="00F5472C">
      <w:pPr>
        <w:pStyle w:val="Nagwek2"/>
        <w:numPr>
          <w:ilvl w:val="1"/>
          <w:numId w:val="10"/>
        </w:numPr>
        <w:spacing w:before="0"/>
        <w:ind w:left="567" w:hanging="12"/>
        <w:rPr>
          <w:rFonts w:cs="Arial"/>
          <w:sz w:val="20"/>
          <w:szCs w:val="20"/>
          <w:lang w:val="pl-PL"/>
        </w:rPr>
      </w:pPr>
      <w:r w:rsidRPr="00B46DD1">
        <w:rPr>
          <w:rFonts w:cs="Arial"/>
          <w:sz w:val="20"/>
          <w:szCs w:val="20"/>
          <w:lang w:val="pl-PL"/>
        </w:rPr>
        <w:t xml:space="preserve">Do obowiązków Kontrahenta należy dokonanie utylizacji wszystkich odpadów oraz dostarczenie kopii kart odpadów potwierdzających przekazanie odpadów do utylizacji. </w:t>
      </w:r>
    </w:p>
    <w:p w:rsidR="004B202C" w:rsidRPr="00B46DD1" w:rsidRDefault="004B202C" w:rsidP="004B202C">
      <w:pPr>
        <w:pStyle w:val="Tekstpodstawowy"/>
        <w:rPr>
          <w:rFonts w:ascii="Arial" w:hAnsi="Arial" w:cs="Arial"/>
          <w:sz w:val="20"/>
          <w:szCs w:val="20"/>
          <w:lang w:eastAsia="en-US"/>
        </w:rPr>
      </w:pPr>
    </w:p>
    <w:p w:rsidR="002035A0" w:rsidRPr="00B46DD1" w:rsidRDefault="00595AFE" w:rsidP="00F5472C">
      <w:pPr>
        <w:pStyle w:val="Nagwek1"/>
        <w:tabs>
          <w:tab w:val="clear" w:pos="709"/>
          <w:tab w:val="num" w:pos="426"/>
        </w:tabs>
        <w:spacing w:line="240" w:lineRule="auto"/>
        <w:ind w:left="567" w:firstLine="0"/>
        <w:rPr>
          <w:sz w:val="20"/>
          <w:szCs w:val="20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B46DD1">
        <w:rPr>
          <w:sz w:val="20"/>
          <w:szCs w:val="20"/>
          <w:lang w:val="pl-PL"/>
        </w:rPr>
        <w:t>termin wykonania</w:t>
      </w:r>
    </w:p>
    <w:p w:rsidR="00B46DD1" w:rsidRDefault="00595AFE" w:rsidP="00F5472C">
      <w:pPr>
        <w:pStyle w:val="Nagwek2"/>
        <w:spacing w:before="0" w:after="0" w:line="276" w:lineRule="auto"/>
        <w:ind w:firstLine="0"/>
        <w:rPr>
          <w:rFonts w:cs="Arial"/>
          <w:sz w:val="20"/>
          <w:szCs w:val="20"/>
          <w:lang w:val="pl-PL"/>
        </w:rPr>
      </w:pPr>
      <w:r w:rsidRPr="00B46DD1">
        <w:rPr>
          <w:rFonts w:cs="Arial"/>
          <w:sz w:val="20"/>
          <w:szCs w:val="20"/>
          <w:lang w:val="pl-PL"/>
        </w:rPr>
        <w:t xml:space="preserve">W zakresie </w:t>
      </w:r>
      <w:r w:rsidR="003E697E" w:rsidRPr="00B46DD1">
        <w:rPr>
          <w:rFonts w:cs="Arial"/>
          <w:sz w:val="20"/>
          <w:szCs w:val="20"/>
          <w:lang w:val="pl-PL"/>
        </w:rPr>
        <w:t xml:space="preserve">określonym </w:t>
      </w:r>
      <w:r w:rsidRPr="00B46DD1">
        <w:rPr>
          <w:rFonts w:cs="Arial"/>
          <w:sz w:val="20"/>
          <w:szCs w:val="20"/>
          <w:lang w:val="pl-PL"/>
        </w:rPr>
        <w:t>niniejszą Umową, Kontrahent zobow</w:t>
      </w:r>
      <w:r w:rsidR="0055051F" w:rsidRPr="00B46DD1">
        <w:rPr>
          <w:rFonts w:cs="Arial"/>
          <w:sz w:val="20"/>
          <w:szCs w:val="20"/>
          <w:lang w:val="pl-PL"/>
        </w:rPr>
        <w:t>iązuje się do wykon</w:t>
      </w:r>
      <w:r w:rsidR="009E5373" w:rsidRPr="00B46DD1">
        <w:rPr>
          <w:rFonts w:cs="Arial"/>
          <w:sz w:val="20"/>
          <w:szCs w:val="20"/>
          <w:lang w:val="pl-PL"/>
        </w:rPr>
        <w:t>ywania prac objętych</w:t>
      </w:r>
      <w:r w:rsidR="0055051F" w:rsidRPr="00B46DD1">
        <w:rPr>
          <w:rFonts w:cs="Arial"/>
          <w:sz w:val="20"/>
          <w:szCs w:val="20"/>
          <w:lang w:val="pl-PL"/>
        </w:rPr>
        <w:t xml:space="preserve"> Umow</w:t>
      </w:r>
      <w:r w:rsidR="009E5373" w:rsidRPr="00B46DD1">
        <w:rPr>
          <w:rFonts w:cs="Arial"/>
          <w:sz w:val="20"/>
          <w:szCs w:val="20"/>
          <w:lang w:val="pl-PL"/>
        </w:rPr>
        <w:t>ą sukcesywnie</w:t>
      </w:r>
      <w:r w:rsidR="0055051F" w:rsidRPr="00B46DD1">
        <w:rPr>
          <w:rFonts w:cs="Arial"/>
          <w:sz w:val="20"/>
          <w:szCs w:val="20"/>
          <w:lang w:val="pl-PL"/>
        </w:rPr>
        <w:t xml:space="preserve"> w </w:t>
      </w:r>
      <w:r w:rsidRPr="00B46DD1">
        <w:rPr>
          <w:rFonts w:cs="Arial"/>
          <w:sz w:val="20"/>
          <w:szCs w:val="20"/>
          <w:lang w:val="pl-PL"/>
        </w:rPr>
        <w:t>terminie</w:t>
      </w:r>
      <w:r w:rsidR="00BE2854" w:rsidRPr="00B46DD1">
        <w:rPr>
          <w:rFonts w:cs="Arial"/>
          <w:sz w:val="20"/>
          <w:szCs w:val="20"/>
          <w:lang w:val="pl-PL"/>
        </w:rPr>
        <w:t xml:space="preserve"> od dnia </w:t>
      </w:r>
      <w:r w:rsidR="00E13375">
        <w:rPr>
          <w:rFonts w:cs="Arial"/>
          <w:b/>
          <w:sz w:val="20"/>
          <w:szCs w:val="20"/>
          <w:lang w:val="pl-PL"/>
        </w:rPr>
        <w:t>01</w:t>
      </w:r>
      <w:r w:rsidR="00BE2854" w:rsidRPr="00B46DD1">
        <w:rPr>
          <w:rFonts w:cs="Arial"/>
          <w:b/>
          <w:sz w:val="20"/>
          <w:szCs w:val="20"/>
          <w:lang w:val="pl-PL"/>
        </w:rPr>
        <w:t>.0</w:t>
      </w:r>
      <w:r w:rsidR="008639E3">
        <w:rPr>
          <w:rFonts w:cs="Arial"/>
          <w:b/>
          <w:sz w:val="20"/>
          <w:szCs w:val="20"/>
          <w:lang w:val="pl-PL"/>
        </w:rPr>
        <w:t>2</w:t>
      </w:r>
      <w:r w:rsidR="00BE2854" w:rsidRPr="00B46DD1">
        <w:rPr>
          <w:rFonts w:cs="Arial"/>
          <w:b/>
          <w:sz w:val="20"/>
          <w:szCs w:val="20"/>
          <w:lang w:val="pl-PL"/>
        </w:rPr>
        <w:t>.201</w:t>
      </w:r>
      <w:r w:rsidR="008639E3">
        <w:rPr>
          <w:rFonts w:cs="Arial"/>
          <w:b/>
          <w:sz w:val="20"/>
          <w:szCs w:val="20"/>
          <w:lang w:val="pl-PL"/>
        </w:rPr>
        <w:t>9</w:t>
      </w:r>
      <w:r w:rsidR="00B46DD1">
        <w:rPr>
          <w:rFonts w:cs="Arial"/>
          <w:b/>
          <w:sz w:val="20"/>
          <w:szCs w:val="20"/>
          <w:lang w:val="pl-PL"/>
        </w:rPr>
        <w:t xml:space="preserve"> </w:t>
      </w:r>
      <w:r w:rsidR="00BE2854" w:rsidRPr="00B46DD1">
        <w:rPr>
          <w:rFonts w:cs="Arial"/>
          <w:b/>
          <w:sz w:val="20"/>
          <w:szCs w:val="20"/>
          <w:lang w:val="pl-PL"/>
        </w:rPr>
        <w:t>r.</w:t>
      </w:r>
      <w:r w:rsidRPr="00B46DD1">
        <w:rPr>
          <w:rFonts w:cs="Arial"/>
          <w:sz w:val="20"/>
          <w:szCs w:val="20"/>
          <w:lang w:val="pl-PL"/>
        </w:rPr>
        <w:t xml:space="preserve"> do</w:t>
      </w:r>
      <w:r w:rsidR="005B198C" w:rsidRPr="00B46DD1">
        <w:rPr>
          <w:rFonts w:cs="Arial"/>
          <w:sz w:val="20"/>
          <w:szCs w:val="20"/>
          <w:lang w:val="pl-PL"/>
        </w:rPr>
        <w:t xml:space="preserve"> dnia </w:t>
      </w:r>
      <w:r w:rsidR="00E27158" w:rsidRPr="00B46DD1">
        <w:rPr>
          <w:rFonts w:cs="Arial"/>
          <w:b/>
          <w:sz w:val="20"/>
          <w:szCs w:val="20"/>
          <w:lang w:val="pl-PL"/>
        </w:rPr>
        <w:t>31</w:t>
      </w:r>
      <w:r w:rsidR="00153674" w:rsidRPr="00B46DD1">
        <w:rPr>
          <w:rFonts w:cs="Arial"/>
          <w:b/>
          <w:sz w:val="20"/>
          <w:szCs w:val="20"/>
          <w:lang w:val="pl-PL"/>
        </w:rPr>
        <w:t>.</w:t>
      </w:r>
      <w:r w:rsidR="00E27158" w:rsidRPr="00B46DD1">
        <w:rPr>
          <w:rFonts w:cs="Arial"/>
          <w:b/>
          <w:sz w:val="20"/>
          <w:szCs w:val="20"/>
          <w:lang w:val="pl-PL"/>
        </w:rPr>
        <w:t>12</w:t>
      </w:r>
      <w:r w:rsidR="00153674" w:rsidRPr="00B46DD1">
        <w:rPr>
          <w:rFonts w:cs="Arial"/>
          <w:b/>
          <w:sz w:val="20"/>
          <w:szCs w:val="20"/>
          <w:lang w:val="pl-PL"/>
        </w:rPr>
        <w:t>.201</w:t>
      </w:r>
      <w:r w:rsidR="008639E3">
        <w:rPr>
          <w:rFonts w:cs="Arial"/>
          <w:b/>
          <w:sz w:val="20"/>
          <w:szCs w:val="20"/>
          <w:lang w:val="pl-PL"/>
        </w:rPr>
        <w:t>9</w:t>
      </w:r>
      <w:r w:rsidR="00153674" w:rsidRPr="00B46DD1">
        <w:rPr>
          <w:rFonts w:cs="Arial"/>
          <w:b/>
          <w:sz w:val="20"/>
          <w:szCs w:val="20"/>
          <w:lang w:val="pl-PL"/>
        </w:rPr>
        <w:t>r.</w:t>
      </w:r>
      <w:r w:rsidR="00153674" w:rsidRPr="00B46DD1">
        <w:rPr>
          <w:rFonts w:cs="Arial"/>
          <w:sz w:val="20"/>
          <w:szCs w:val="20"/>
          <w:lang w:val="pl-PL"/>
        </w:rPr>
        <w:t xml:space="preserve"> </w:t>
      </w:r>
    </w:p>
    <w:p w:rsidR="00081FCA" w:rsidRPr="00081FCA" w:rsidRDefault="00081FCA" w:rsidP="00081FCA">
      <w:pPr>
        <w:pStyle w:val="Tekstpodstawowy"/>
        <w:rPr>
          <w:lang w:eastAsia="en-US"/>
        </w:rPr>
      </w:pPr>
    </w:p>
    <w:p w:rsidR="00153674" w:rsidRPr="00B46DD1" w:rsidRDefault="00630282" w:rsidP="00F5472C">
      <w:pPr>
        <w:pStyle w:val="Nagwek2"/>
        <w:spacing w:before="0" w:after="0" w:line="240" w:lineRule="auto"/>
        <w:ind w:firstLine="0"/>
        <w:rPr>
          <w:rFonts w:cs="Arial"/>
          <w:sz w:val="20"/>
          <w:szCs w:val="20"/>
          <w:lang w:val="pl-PL"/>
        </w:rPr>
      </w:pPr>
      <w:r w:rsidRPr="00B46DD1">
        <w:rPr>
          <w:rFonts w:cs="Arial"/>
          <w:sz w:val="20"/>
          <w:szCs w:val="20"/>
          <w:lang w:val="pl-PL"/>
        </w:rPr>
        <w:t>S</w:t>
      </w:r>
      <w:r w:rsidR="00153674" w:rsidRPr="00B46DD1">
        <w:rPr>
          <w:rFonts w:cs="Arial"/>
          <w:sz w:val="20"/>
          <w:szCs w:val="20"/>
          <w:lang w:val="pl-PL"/>
        </w:rPr>
        <w:t xml:space="preserve">zczegółowe terminy wykonania prac </w:t>
      </w:r>
      <w:r w:rsidRPr="00B46DD1">
        <w:rPr>
          <w:rFonts w:cs="Arial"/>
          <w:sz w:val="20"/>
          <w:szCs w:val="20"/>
          <w:lang w:val="pl-PL"/>
        </w:rPr>
        <w:t>Kontrahent</w:t>
      </w:r>
      <w:r w:rsidR="005B3B9A" w:rsidRPr="00B46DD1">
        <w:rPr>
          <w:rFonts w:cs="Arial"/>
          <w:sz w:val="20"/>
          <w:szCs w:val="20"/>
          <w:lang w:val="pl-PL"/>
        </w:rPr>
        <w:t xml:space="preserve"> uzgodni z Z</w:t>
      </w:r>
      <w:r w:rsidR="00153674" w:rsidRPr="00B46DD1">
        <w:rPr>
          <w:rFonts w:cs="Arial"/>
          <w:sz w:val="20"/>
          <w:szCs w:val="20"/>
          <w:lang w:val="pl-PL"/>
        </w:rPr>
        <w:t xml:space="preserve">amawiającym przed przystąpieniem do prac. </w:t>
      </w:r>
    </w:p>
    <w:p w:rsidR="00153674" w:rsidRPr="00B46DD1" w:rsidRDefault="00153674" w:rsidP="00F5472C">
      <w:pPr>
        <w:pStyle w:val="Tekstpodstawowy"/>
        <w:rPr>
          <w:rFonts w:ascii="Arial" w:hAnsi="Arial" w:cs="Arial"/>
          <w:sz w:val="20"/>
          <w:szCs w:val="20"/>
          <w:lang w:eastAsia="en-US"/>
        </w:rPr>
      </w:pPr>
    </w:p>
    <w:p w:rsidR="00166614" w:rsidRPr="00B46DD1" w:rsidRDefault="00166614" w:rsidP="00F5472C">
      <w:pPr>
        <w:pStyle w:val="Nagwek1"/>
        <w:tabs>
          <w:tab w:val="clear" w:pos="709"/>
          <w:tab w:val="left" w:pos="426"/>
        </w:tabs>
        <w:spacing w:after="0" w:line="240" w:lineRule="auto"/>
        <w:ind w:firstLine="0"/>
        <w:rPr>
          <w:sz w:val="20"/>
          <w:szCs w:val="20"/>
          <w:lang w:val="pl-PL"/>
        </w:rPr>
      </w:pPr>
      <w:r w:rsidRPr="00B46DD1">
        <w:rPr>
          <w:sz w:val="20"/>
          <w:szCs w:val="20"/>
          <w:lang w:val="pl-PL"/>
        </w:rPr>
        <w:t>MIEJSCE ŚWIADCZENIA USŁUG</w:t>
      </w:r>
    </w:p>
    <w:p w:rsidR="004F3F8F" w:rsidRPr="00B46DD1" w:rsidRDefault="00153674" w:rsidP="00F5472C">
      <w:pPr>
        <w:pStyle w:val="Nagwek2"/>
        <w:spacing w:after="0" w:line="240" w:lineRule="auto"/>
        <w:ind w:firstLine="0"/>
        <w:rPr>
          <w:rStyle w:val="Nagwek3Znak"/>
          <w:rFonts w:eastAsia="Calibri"/>
          <w:b/>
          <w:sz w:val="20"/>
          <w:szCs w:val="20"/>
          <w:lang w:val="pl-PL"/>
        </w:rPr>
      </w:pPr>
      <w:r w:rsidRPr="00B46DD1">
        <w:rPr>
          <w:rFonts w:cs="Arial"/>
          <w:sz w:val="20"/>
          <w:szCs w:val="20"/>
          <w:lang w:val="pl-PL"/>
        </w:rPr>
        <w:t>Strony uzgadniają, że m</w:t>
      </w:r>
      <w:r w:rsidR="003E697E" w:rsidRPr="00B46DD1">
        <w:rPr>
          <w:rFonts w:cs="Arial"/>
          <w:sz w:val="20"/>
          <w:szCs w:val="20"/>
          <w:lang w:val="pl-PL"/>
        </w:rPr>
        <w:t xml:space="preserve">iejscem </w:t>
      </w:r>
      <w:r w:rsidR="004F3F8F" w:rsidRPr="00B46DD1">
        <w:rPr>
          <w:rFonts w:cs="Arial"/>
          <w:sz w:val="20"/>
          <w:szCs w:val="20"/>
          <w:lang w:val="pl-PL"/>
        </w:rPr>
        <w:t xml:space="preserve">świadczenia Usług jest </w:t>
      </w:r>
      <w:r w:rsidR="00AE166D" w:rsidRPr="00B46DD1">
        <w:rPr>
          <w:rFonts w:cs="Arial"/>
          <w:sz w:val="20"/>
          <w:szCs w:val="20"/>
          <w:lang w:val="pl-PL"/>
        </w:rPr>
        <w:t xml:space="preserve">siedziba </w:t>
      </w:r>
      <w:r w:rsidR="00927963" w:rsidRPr="00B46DD1">
        <w:rPr>
          <w:rStyle w:val="Nagwek3Znak"/>
          <w:sz w:val="20"/>
          <w:szCs w:val="20"/>
          <w:lang w:val="pl-PL"/>
        </w:rPr>
        <w:t>Enea Elektrownia Połaniec S.A</w:t>
      </w:r>
      <w:r w:rsidRPr="00B46DD1">
        <w:rPr>
          <w:rStyle w:val="Nagwek3Znak"/>
          <w:b/>
          <w:sz w:val="20"/>
          <w:szCs w:val="20"/>
          <w:lang w:val="pl-PL"/>
        </w:rPr>
        <w:t xml:space="preserve"> </w:t>
      </w:r>
      <w:r w:rsidRPr="00B46DD1">
        <w:rPr>
          <w:rStyle w:val="Nagwek3Znak"/>
          <w:sz w:val="20"/>
          <w:szCs w:val="20"/>
          <w:lang w:val="pl-PL"/>
        </w:rPr>
        <w:t>Zawadzie 26, 28-230 Połaniec</w:t>
      </w:r>
      <w:r w:rsidR="004F3F8F" w:rsidRPr="00B46DD1">
        <w:rPr>
          <w:rStyle w:val="Nagwek3Znak"/>
          <w:rFonts w:eastAsia="Calibri"/>
          <w:sz w:val="20"/>
          <w:szCs w:val="20"/>
          <w:lang w:val="pl-PL"/>
        </w:rPr>
        <w:t>.</w:t>
      </w:r>
    </w:p>
    <w:p w:rsidR="00153674" w:rsidRPr="00B46DD1" w:rsidRDefault="00153674" w:rsidP="00F5472C">
      <w:pPr>
        <w:pStyle w:val="Tekstpodstawowy"/>
        <w:rPr>
          <w:rFonts w:ascii="Arial" w:hAnsi="Arial" w:cs="Arial"/>
          <w:sz w:val="20"/>
          <w:szCs w:val="20"/>
          <w:lang w:eastAsia="en-US"/>
        </w:rPr>
      </w:pPr>
    </w:p>
    <w:p w:rsidR="002035A0" w:rsidRPr="00B46DD1" w:rsidRDefault="006745DD" w:rsidP="00F5472C">
      <w:pPr>
        <w:pStyle w:val="Nagwek1"/>
        <w:spacing w:after="0" w:line="240" w:lineRule="auto"/>
        <w:ind w:left="426" w:firstLine="0"/>
        <w:rPr>
          <w:sz w:val="20"/>
          <w:szCs w:val="20"/>
          <w:lang w:val="pl-PL"/>
        </w:rPr>
      </w:pPr>
      <w:r w:rsidRPr="00B46DD1">
        <w:rPr>
          <w:sz w:val="20"/>
          <w:szCs w:val="20"/>
          <w:lang w:val="pl-PL"/>
        </w:rPr>
        <w:t>CENA / WYNAGRODZENIE I WARUNKI PŁATNOŚCI</w:t>
      </w:r>
    </w:p>
    <w:p w:rsidR="004B202C" w:rsidRPr="00B46DD1" w:rsidRDefault="004B202C" w:rsidP="00F5472C">
      <w:pPr>
        <w:pStyle w:val="Nagwek2"/>
        <w:tabs>
          <w:tab w:val="clear" w:pos="709"/>
        </w:tabs>
        <w:spacing w:after="0" w:line="240" w:lineRule="auto"/>
        <w:ind w:hanging="283"/>
        <w:rPr>
          <w:rFonts w:cs="Arial"/>
          <w:sz w:val="20"/>
          <w:szCs w:val="20"/>
          <w:lang w:val="pl-PL"/>
        </w:rPr>
      </w:pPr>
      <w:r w:rsidRPr="00B46DD1">
        <w:rPr>
          <w:rFonts w:cs="Arial"/>
          <w:sz w:val="20"/>
          <w:szCs w:val="20"/>
          <w:lang w:val="pl-PL"/>
        </w:rPr>
        <w:t>Rozliczenie Usług nastąpi powykonawczo na podstawie wynagrodzenia jednostkowo - ryczałtowego za usunięcie i zagospodarowanie lub utylizację  odpadów kod 10 01 07</w:t>
      </w:r>
      <w:r w:rsidRPr="00B46DD1">
        <w:rPr>
          <w:rFonts w:cs="Arial"/>
          <w:b/>
          <w:sz w:val="20"/>
          <w:szCs w:val="20"/>
          <w:lang w:val="pl-PL"/>
        </w:rPr>
        <w:t xml:space="preserve"> -  </w:t>
      </w:r>
      <w:r w:rsidRPr="00B46DD1">
        <w:rPr>
          <w:rFonts w:cs="Arial"/>
          <w:sz w:val="20"/>
          <w:szCs w:val="20"/>
          <w:lang w:val="pl-PL"/>
        </w:rPr>
        <w:t xml:space="preserve">w wysokości </w:t>
      </w:r>
      <w:r w:rsidR="00A4337F">
        <w:rPr>
          <w:rFonts w:cs="Arial"/>
          <w:sz w:val="20"/>
          <w:szCs w:val="20"/>
          <w:lang w:val="pl-PL"/>
        </w:rPr>
        <w:t xml:space="preserve"> …… zł/t</w:t>
      </w:r>
      <w:r w:rsidR="00A4337F">
        <w:rPr>
          <w:rFonts w:cs="Arial"/>
          <w:b/>
          <w:sz w:val="20"/>
          <w:szCs w:val="20"/>
          <w:lang w:val="pl-PL"/>
        </w:rPr>
        <w:t xml:space="preserve">          </w:t>
      </w:r>
    </w:p>
    <w:p w:rsidR="004B202C" w:rsidRPr="00B46DD1" w:rsidRDefault="004B202C" w:rsidP="00F5472C">
      <w:pPr>
        <w:pStyle w:val="Nagwek2"/>
        <w:tabs>
          <w:tab w:val="clear" w:pos="709"/>
        </w:tabs>
        <w:spacing w:after="0" w:line="240" w:lineRule="auto"/>
        <w:ind w:hanging="283"/>
        <w:rPr>
          <w:rFonts w:cs="Arial"/>
          <w:sz w:val="20"/>
          <w:szCs w:val="20"/>
          <w:lang w:val="pl-PL"/>
        </w:rPr>
      </w:pPr>
      <w:r w:rsidRPr="00B46DD1">
        <w:rPr>
          <w:rFonts w:cs="Arial"/>
          <w:sz w:val="20"/>
          <w:szCs w:val="20"/>
          <w:lang w:val="pl-PL"/>
        </w:rPr>
        <w:t>Wynagrodzenie określone w pkt 4.1 obejmuje wszystkie koszty wykonania Usług, w szczególności: robociznę z  narzutami, koszty  transportu  i utylizacji wszystkich odpadów, koszty ogólne i zysk.</w:t>
      </w:r>
    </w:p>
    <w:p w:rsidR="004B202C" w:rsidRPr="00B46DD1" w:rsidRDefault="00F5472C" w:rsidP="00F5472C">
      <w:pPr>
        <w:pStyle w:val="Nagwek2"/>
        <w:numPr>
          <w:ilvl w:val="1"/>
          <w:numId w:val="11"/>
        </w:numPr>
        <w:spacing w:after="0" w:line="240" w:lineRule="auto"/>
        <w:ind w:left="709" w:hanging="283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 </w:t>
      </w:r>
      <w:r w:rsidR="00E321C3">
        <w:rPr>
          <w:rFonts w:cs="Arial"/>
          <w:sz w:val="20"/>
          <w:szCs w:val="20"/>
          <w:lang w:val="pl-PL"/>
        </w:rPr>
        <w:t xml:space="preserve">           </w:t>
      </w:r>
      <w:r w:rsidR="004B202C" w:rsidRPr="00B46DD1">
        <w:rPr>
          <w:rFonts w:cs="Arial"/>
          <w:sz w:val="20"/>
          <w:szCs w:val="20"/>
          <w:lang w:val="pl-PL"/>
        </w:rPr>
        <w:t xml:space="preserve">Ilość odpadów przekazanych do </w:t>
      </w:r>
      <w:r w:rsidR="006E4C6B" w:rsidRPr="00B46DD1">
        <w:rPr>
          <w:rFonts w:cs="Arial"/>
          <w:sz w:val="20"/>
          <w:szCs w:val="20"/>
          <w:lang w:val="pl-PL"/>
        </w:rPr>
        <w:t>z</w:t>
      </w:r>
      <w:r w:rsidR="004B202C" w:rsidRPr="00B46DD1">
        <w:rPr>
          <w:rFonts w:cs="Arial"/>
          <w:sz w:val="20"/>
          <w:szCs w:val="20"/>
          <w:lang w:val="pl-PL"/>
        </w:rPr>
        <w:t xml:space="preserve">agospodarowania (utylizacji) określona będzie podstawie wydruków z wagi samochodowej Elektrowni oraz dokumentów </w:t>
      </w:r>
      <w:r w:rsidR="006E4C6B" w:rsidRPr="00B46DD1">
        <w:rPr>
          <w:rFonts w:cs="Arial"/>
          <w:sz w:val="20"/>
          <w:szCs w:val="20"/>
          <w:lang w:val="pl-PL"/>
        </w:rPr>
        <w:t>pr</w:t>
      </w:r>
      <w:r w:rsidR="00B46DD1">
        <w:rPr>
          <w:rFonts w:cs="Arial"/>
          <w:sz w:val="20"/>
          <w:szCs w:val="20"/>
          <w:lang w:val="pl-PL"/>
        </w:rPr>
        <w:t xml:space="preserve">zyjęcia odpadów do utylizacji </w:t>
      </w:r>
      <w:r w:rsidR="00E321C3">
        <w:rPr>
          <w:rFonts w:cs="Arial"/>
          <w:sz w:val="20"/>
          <w:szCs w:val="20"/>
          <w:lang w:val="pl-PL"/>
        </w:rPr>
        <w:t xml:space="preserve"> potwierdzonych</w:t>
      </w:r>
      <w:r w:rsidR="006E4C6B" w:rsidRPr="00B46DD1">
        <w:rPr>
          <w:rFonts w:cs="Arial"/>
          <w:sz w:val="20"/>
          <w:szCs w:val="20"/>
          <w:lang w:val="pl-PL"/>
        </w:rPr>
        <w:t xml:space="preserve"> przez przedstawiciela Zamawiającego</w:t>
      </w:r>
      <w:r w:rsidR="00E321C3" w:rsidRPr="00E321C3">
        <w:rPr>
          <w:rFonts w:cs="Arial"/>
          <w:sz w:val="20"/>
          <w:szCs w:val="20"/>
          <w:lang w:val="pl-PL"/>
        </w:rPr>
        <w:t xml:space="preserve"> </w:t>
      </w:r>
      <w:r w:rsidR="00E321C3" w:rsidRPr="00B46DD1">
        <w:rPr>
          <w:rFonts w:cs="Arial"/>
          <w:sz w:val="20"/>
          <w:szCs w:val="20"/>
          <w:lang w:val="pl-PL"/>
        </w:rPr>
        <w:t>w kartach przekazania odpadu</w:t>
      </w:r>
      <w:r w:rsidR="00E321C3">
        <w:rPr>
          <w:rFonts w:cs="Arial"/>
          <w:sz w:val="20"/>
          <w:szCs w:val="20"/>
          <w:lang w:val="pl-PL"/>
        </w:rPr>
        <w:t xml:space="preserve"> </w:t>
      </w:r>
      <w:r w:rsidR="006E4C6B" w:rsidRPr="00B46DD1">
        <w:rPr>
          <w:rFonts w:cs="Arial"/>
          <w:sz w:val="20"/>
          <w:szCs w:val="20"/>
          <w:lang w:val="pl-PL"/>
        </w:rPr>
        <w:t>.</w:t>
      </w:r>
    </w:p>
    <w:p w:rsidR="006E4C6B" w:rsidRPr="00B46DD1" w:rsidRDefault="00F5472C" w:rsidP="00F5472C">
      <w:pPr>
        <w:pStyle w:val="Nagwek2"/>
        <w:numPr>
          <w:ilvl w:val="1"/>
          <w:numId w:val="11"/>
        </w:numPr>
        <w:spacing w:after="0" w:line="240" w:lineRule="auto"/>
        <w:ind w:left="709" w:hanging="283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   </w:t>
      </w:r>
      <w:r w:rsidR="00E321C3">
        <w:rPr>
          <w:rFonts w:cs="Arial"/>
          <w:sz w:val="20"/>
          <w:szCs w:val="20"/>
          <w:lang w:val="pl-PL"/>
        </w:rPr>
        <w:t xml:space="preserve">        </w:t>
      </w:r>
      <w:r>
        <w:rPr>
          <w:rFonts w:cs="Arial"/>
          <w:sz w:val="20"/>
          <w:szCs w:val="20"/>
          <w:lang w:val="pl-PL"/>
        </w:rPr>
        <w:t xml:space="preserve">  </w:t>
      </w:r>
      <w:r w:rsidR="002B1830" w:rsidRPr="00B46DD1">
        <w:rPr>
          <w:rFonts w:cs="Arial"/>
          <w:sz w:val="20"/>
          <w:szCs w:val="20"/>
          <w:lang w:val="pl-PL"/>
        </w:rPr>
        <w:t xml:space="preserve">Podstawą do rozliczenia </w:t>
      </w:r>
      <w:r w:rsidR="006E4C6B" w:rsidRPr="00B46DD1">
        <w:rPr>
          <w:rFonts w:cs="Arial"/>
          <w:sz w:val="20"/>
          <w:szCs w:val="20"/>
          <w:lang w:val="pl-PL"/>
        </w:rPr>
        <w:t>faktur za odbiór i utylizację określonej partii odpadu</w:t>
      </w:r>
      <w:r w:rsidR="002B1830" w:rsidRPr="00B46DD1">
        <w:rPr>
          <w:rFonts w:cs="Arial"/>
          <w:sz w:val="20"/>
          <w:szCs w:val="20"/>
          <w:lang w:val="pl-PL"/>
        </w:rPr>
        <w:t xml:space="preserve"> będzie protokół odbioru usługi sporządzony w okresach miesięcznych przez strony</w:t>
      </w:r>
      <w:r w:rsidR="00927963" w:rsidRPr="00B46DD1">
        <w:rPr>
          <w:rFonts w:cs="Arial"/>
          <w:sz w:val="20"/>
          <w:szCs w:val="20"/>
          <w:lang w:val="pl-PL"/>
        </w:rPr>
        <w:t xml:space="preserve"> </w:t>
      </w:r>
      <w:r w:rsidR="00E13375">
        <w:rPr>
          <w:rFonts w:cs="Arial"/>
          <w:sz w:val="20"/>
          <w:szCs w:val="20"/>
          <w:lang w:val="pl-PL"/>
        </w:rPr>
        <w:t xml:space="preserve">, </w:t>
      </w:r>
      <w:r w:rsidR="00B46DD1">
        <w:rPr>
          <w:rFonts w:cs="Arial"/>
          <w:sz w:val="20"/>
          <w:szCs w:val="20"/>
          <w:lang w:val="pl-PL"/>
        </w:rPr>
        <w:t>do którego kontrahent przedłoży kopię dokumentów przekazania do utylizacji określonej partii odpadu będ</w:t>
      </w:r>
      <w:r>
        <w:rPr>
          <w:rFonts w:cs="Arial"/>
          <w:sz w:val="20"/>
          <w:szCs w:val="20"/>
          <w:lang w:val="pl-PL"/>
        </w:rPr>
        <w:t xml:space="preserve">ącej </w:t>
      </w:r>
      <w:r w:rsidR="00B46DD1">
        <w:rPr>
          <w:rFonts w:cs="Arial"/>
          <w:sz w:val="20"/>
          <w:szCs w:val="20"/>
          <w:lang w:val="pl-PL"/>
        </w:rPr>
        <w:t xml:space="preserve"> podstawą rozliczeń oraz  </w:t>
      </w:r>
      <w:r w:rsidR="00A33DE6" w:rsidRPr="00B46DD1">
        <w:rPr>
          <w:rFonts w:cs="Arial"/>
          <w:sz w:val="20"/>
          <w:szCs w:val="20"/>
          <w:lang w:val="pl-PL"/>
        </w:rPr>
        <w:t xml:space="preserve">informacje </w:t>
      </w:r>
      <w:r>
        <w:rPr>
          <w:rFonts w:cs="Arial"/>
          <w:sz w:val="20"/>
          <w:szCs w:val="20"/>
          <w:lang w:val="pl-PL"/>
        </w:rPr>
        <w:t>o sposobie utylizacji tej</w:t>
      </w:r>
      <w:r w:rsidR="00A33DE6" w:rsidRPr="00B46DD1">
        <w:rPr>
          <w:rFonts w:cs="Arial"/>
          <w:sz w:val="20"/>
          <w:szCs w:val="20"/>
          <w:lang w:val="pl-PL"/>
        </w:rPr>
        <w:t xml:space="preserve"> partii osadu</w:t>
      </w:r>
      <w:r w:rsidR="00927963" w:rsidRPr="00B46DD1">
        <w:rPr>
          <w:rFonts w:cs="Arial"/>
          <w:sz w:val="20"/>
          <w:szCs w:val="20"/>
          <w:lang w:val="pl-PL"/>
        </w:rPr>
        <w:t xml:space="preserve"> </w:t>
      </w:r>
      <w:r w:rsidR="002B1830" w:rsidRPr="00B46DD1">
        <w:rPr>
          <w:rFonts w:cs="Arial"/>
          <w:sz w:val="20"/>
          <w:szCs w:val="20"/>
          <w:lang w:val="pl-PL"/>
        </w:rPr>
        <w:t xml:space="preserve"> </w:t>
      </w:r>
    </w:p>
    <w:p w:rsidR="002B1830" w:rsidRPr="00B46DD1" w:rsidRDefault="00E321C3" w:rsidP="00F5472C">
      <w:pPr>
        <w:pStyle w:val="Nagwek2"/>
        <w:numPr>
          <w:ilvl w:val="1"/>
          <w:numId w:val="11"/>
        </w:numPr>
        <w:spacing w:after="0" w:line="240" w:lineRule="auto"/>
        <w:ind w:left="709" w:hanging="283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           </w:t>
      </w:r>
      <w:r w:rsidR="006E4C6B" w:rsidRPr="00B46DD1">
        <w:rPr>
          <w:rFonts w:cs="Arial"/>
          <w:sz w:val="20"/>
          <w:szCs w:val="20"/>
          <w:lang w:val="pl-PL"/>
        </w:rPr>
        <w:t>Koszt realizacji usługi winien być iloczynem  ilości  odebranych do utylizacji odpadów i  wynagrodzenia</w:t>
      </w:r>
      <w:r w:rsidR="002B1830" w:rsidRPr="00B46DD1">
        <w:rPr>
          <w:rFonts w:cs="Arial"/>
          <w:sz w:val="20"/>
          <w:szCs w:val="20"/>
          <w:lang w:val="pl-PL"/>
        </w:rPr>
        <w:t xml:space="preserve"> ryczałtowo-jednostkowe</w:t>
      </w:r>
      <w:r w:rsidR="00927963" w:rsidRPr="00B46DD1">
        <w:rPr>
          <w:rFonts w:cs="Arial"/>
          <w:sz w:val="20"/>
          <w:szCs w:val="20"/>
          <w:lang w:val="pl-PL"/>
        </w:rPr>
        <w:t>go</w:t>
      </w:r>
      <w:r w:rsidR="002B1830" w:rsidRPr="00B46DD1">
        <w:rPr>
          <w:rFonts w:cs="Arial"/>
          <w:sz w:val="20"/>
          <w:szCs w:val="20"/>
          <w:lang w:val="pl-PL"/>
        </w:rPr>
        <w:t xml:space="preserve"> określone</w:t>
      </w:r>
      <w:r w:rsidR="006E4C6B" w:rsidRPr="00B46DD1">
        <w:rPr>
          <w:rFonts w:cs="Arial"/>
          <w:sz w:val="20"/>
          <w:szCs w:val="20"/>
          <w:lang w:val="pl-PL"/>
        </w:rPr>
        <w:t xml:space="preserve">go </w:t>
      </w:r>
      <w:r w:rsidR="002B1830" w:rsidRPr="00B46DD1">
        <w:rPr>
          <w:rFonts w:cs="Arial"/>
          <w:sz w:val="20"/>
          <w:szCs w:val="20"/>
          <w:lang w:val="pl-PL"/>
        </w:rPr>
        <w:t xml:space="preserve"> w pkt 4.1</w:t>
      </w:r>
      <w:r w:rsidR="00927963" w:rsidRPr="00B46DD1">
        <w:rPr>
          <w:rFonts w:cs="Arial"/>
          <w:sz w:val="20"/>
          <w:szCs w:val="20"/>
          <w:lang w:val="pl-PL"/>
        </w:rPr>
        <w:t xml:space="preserve"> </w:t>
      </w:r>
      <w:r w:rsidR="002B1830" w:rsidRPr="00B46DD1">
        <w:rPr>
          <w:rFonts w:cs="Arial"/>
          <w:sz w:val="20"/>
          <w:szCs w:val="20"/>
          <w:lang w:val="pl-PL"/>
        </w:rPr>
        <w:t xml:space="preserve"> </w:t>
      </w:r>
    </w:p>
    <w:p w:rsidR="004B202C" w:rsidRPr="00B46DD1" w:rsidRDefault="004B202C" w:rsidP="00F5472C">
      <w:pPr>
        <w:pStyle w:val="Nagwek2"/>
        <w:spacing w:after="0" w:line="240" w:lineRule="auto"/>
        <w:ind w:hanging="283"/>
        <w:rPr>
          <w:rFonts w:cs="Arial"/>
          <w:caps/>
          <w:sz w:val="20"/>
          <w:szCs w:val="20"/>
          <w:lang w:val="pl-PL"/>
        </w:rPr>
      </w:pPr>
      <w:r w:rsidRPr="00B46DD1">
        <w:rPr>
          <w:rFonts w:cs="Arial"/>
          <w:sz w:val="20"/>
          <w:szCs w:val="20"/>
          <w:lang w:val="pl-PL"/>
        </w:rPr>
        <w:t>Strony dopuszczają możliwość fakturowania częściowego po zakończeniu realizacji określonej części przedmiotu Umowy i jej odbiorze przez Zamawiającego</w:t>
      </w:r>
    </w:p>
    <w:p w:rsidR="00421510" w:rsidRPr="00E13375" w:rsidRDefault="00421510" w:rsidP="00F5472C">
      <w:pPr>
        <w:pStyle w:val="Nagwek2"/>
        <w:spacing w:after="0" w:line="240" w:lineRule="auto"/>
        <w:ind w:hanging="283"/>
        <w:rPr>
          <w:rFonts w:cs="Arial"/>
          <w:b/>
          <w:sz w:val="20"/>
          <w:szCs w:val="20"/>
          <w:lang w:val="pl-PL"/>
        </w:rPr>
      </w:pPr>
      <w:r w:rsidRPr="00B46DD1">
        <w:rPr>
          <w:rFonts w:cs="Arial"/>
          <w:sz w:val="20"/>
          <w:szCs w:val="20"/>
          <w:lang w:val="pl-PL"/>
        </w:rPr>
        <w:t xml:space="preserve">Wynagrodzenie powykonawcze w całym okresie realizacji </w:t>
      </w:r>
      <w:r w:rsidR="00697FBD" w:rsidRPr="00B46DD1">
        <w:rPr>
          <w:rFonts w:cs="Arial"/>
          <w:sz w:val="20"/>
          <w:szCs w:val="20"/>
          <w:lang w:val="pl-PL"/>
        </w:rPr>
        <w:t>U</w:t>
      </w:r>
      <w:r w:rsidRPr="00B46DD1">
        <w:rPr>
          <w:rFonts w:cs="Arial"/>
          <w:sz w:val="20"/>
          <w:szCs w:val="20"/>
          <w:lang w:val="pl-PL"/>
        </w:rPr>
        <w:t>m</w:t>
      </w:r>
      <w:r w:rsidR="00A4337F">
        <w:rPr>
          <w:rFonts w:cs="Arial"/>
          <w:sz w:val="20"/>
          <w:szCs w:val="20"/>
          <w:lang w:val="pl-PL"/>
        </w:rPr>
        <w:t>o</w:t>
      </w:r>
      <w:r w:rsidR="003D68A1">
        <w:rPr>
          <w:rFonts w:cs="Arial"/>
          <w:sz w:val="20"/>
          <w:szCs w:val="20"/>
          <w:lang w:val="pl-PL"/>
        </w:rPr>
        <w:t>wy</w:t>
      </w:r>
      <w:r w:rsidR="003D04F9">
        <w:rPr>
          <w:rFonts w:cs="Arial"/>
          <w:sz w:val="20"/>
          <w:szCs w:val="20"/>
          <w:lang w:val="pl-PL"/>
        </w:rPr>
        <w:t xml:space="preserve"> nie może przekroczyć kwoty  </w:t>
      </w:r>
      <w:r w:rsidR="008639E3">
        <w:rPr>
          <w:rFonts w:cs="Arial"/>
          <w:b/>
          <w:sz w:val="20"/>
          <w:szCs w:val="20"/>
          <w:lang w:val="pl-PL"/>
        </w:rPr>
        <w:t>175 000</w:t>
      </w:r>
      <w:bookmarkStart w:id="7" w:name="_GoBack"/>
      <w:bookmarkEnd w:id="7"/>
      <w:r w:rsidR="00A4337F" w:rsidRPr="00E13375">
        <w:rPr>
          <w:rFonts w:cs="Arial"/>
          <w:b/>
          <w:sz w:val="20"/>
          <w:szCs w:val="20"/>
          <w:lang w:val="pl-PL"/>
        </w:rPr>
        <w:t xml:space="preserve"> zł </w:t>
      </w:r>
    </w:p>
    <w:bookmarkEnd w:id="0"/>
    <w:bookmarkEnd w:id="1"/>
    <w:bookmarkEnd w:id="2"/>
    <w:bookmarkEnd w:id="3"/>
    <w:bookmarkEnd w:id="4"/>
    <w:bookmarkEnd w:id="5"/>
    <w:bookmarkEnd w:id="6"/>
    <w:p w:rsidR="007E40A7" w:rsidRPr="00B46DD1" w:rsidRDefault="007E40A7" w:rsidP="00F5472C">
      <w:pPr>
        <w:spacing w:after="200" w:line="276" w:lineRule="auto"/>
        <w:ind w:left="709" w:hanging="283"/>
        <w:rPr>
          <w:rFonts w:ascii="Arial" w:hAnsi="Arial" w:cs="Arial"/>
          <w:sz w:val="22"/>
          <w:szCs w:val="22"/>
        </w:rPr>
      </w:pPr>
    </w:p>
    <w:sectPr w:rsidR="007E40A7" w:rsidRPr="00B46DD1" w:rsidSect="000405AC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1A" w:rsidRDefault="00E7651A" w:rsidP="001B7442">
      <w:r>
        <w:separator/>
      </w:r>
    </w:p>
  </w:endnote>
  <w:endnote w:type="continuationSeparator" w:id="0">
    <w:p w:rsidR="00E7651A" w:rsidRDefault="00E7651A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8639E3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639E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1A" w:rsidRDefault="00E7651A" w:rsidP="001B7442">
      <w:r>
        <w:separator/>
      </w:r>
    </w:p>
  </w:footnote>
  <w:footnote w:type="continuationSeparator" w:id="0">
    <w:p w:rsidR="00E7651A" w:rsidRDefault="00E7651A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FBC"/>
    <w:multiLevelType w:val="multilevel"/>
    <w:tmpl w:val="40067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1DD6"/>
    <w:multiLevelType w:val="multilevel"/>
    <w:tmpl w:val="D35E7CA4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19"/>
        </w:tabs>
        <w:ind w:left="141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27"/>
        </w:tabs>
        <w:ind w:left="2127" w:hanging="709"/>
      </w:pPr>
      <w:rPr>
        <w:rFonts w:asciiTheme="minorHAnsi" w:hAnsiTheme="minorHAnsi" w:hint="default"/>
        <w:b w:val="0"/>
        <w:sz w:val="24"/>
        <w:szCs w:val="24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430EF9"/>
    <w:multiLevelType w:val="multilevel"/>
    <w:tmpl w:val="12325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B92252"/>
    <w:multiLevelType w:val="hybridMultilevel"/>
    <w:tmpl w:val="B3D22146"/>
    <w:lvl w:ilvl="0" w:tplc="D932E0D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68E2F30"/>
    <w:multiLevelType w:val="multilevel"/>
    <w:tmpl w:val="108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BCF2CA7"/>
    <w:multiLevelType w:val="multilevel"/>
    <w:tmpl w:val="5DF84D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8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8" w15:restartNumberingAfterBreak="0">
    <w:nsid w:val="7E0971B9"/>
    <w:multiLevelType w:val="multilevel"/>
    <w:tmpl w:val="4F3AB9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157CD"/>
    <w:rsid w:val="000328F1"/>
    <w:rsid w:val="000405AC"/>
    <w:rsid w:val="00054754"/>
    <w:rsid w:val="00063565"/>
    <w:rsid w:val="00081FCA"/>
    <w:rsid w:val="000A0A68"/>
    <w:rsid w:val="000A4B08"/>
    <w:rsid w:val="000A7051"/>
    <w:rsid w:val="000B0CC3"/>
    <w:rsid w:val="000B5BF0"/>
    <w:rsid w:val="000B75AB"/>
    <w:rsid w:val="000C1079"/>
    <w:rsid w:val="000D2A40"/>
    <w:rsid w:val="000D3A8B"/>
    <w:rsid w:val="000F7798"/>
    <w:rsid w:val="00110B90"/>
    <w:rsid w:val="00122F36"/>
    <w:rsid w:val="00133F73"/>
    <w:rsid w:val="00134921"/>
    <w:rsid w:val="0013680A"/>
    <w:rsid w:val="001379A5"/>
    <w:rsid w:val="00153674"/>
    <w:rsid w:val="00156D3E"/>
    <w:rsid w:val="00166614"/>
    <w:rsid w:val="001807E8"/>
    <w:rsid w:val="00181750"/>
    <w:rsid w:val="00191CEA"/>
    <w:rsid w:val="001937D2"/>
    <w:rsid w:val="00196263"/>
    <w:rsid w:val="001A2D75"/>
    <w:rsid w:val="001A5281"/>
    <w:rsid w:val="001B277E"/>
    <w:rsid w:val="001B7442"/>
    <w:rsid w:val="001C08E8"/>
    <w:rsid w:val="001C604C"/>
    <w:rsid w:val="001F12B4"/>
    <w:rsid w:val="001F3D41"/>
    <w:rsid w:val="0020082C"/>
    <w:rsid w:val="002035A0"/>
    <w:rsid w:val="002206E4"/>
    <w:rsid w:val="00245ECC"/>
    <w:rsid w:val="00252EF2"/>
    <w:rsid w:val="00265BD7"/>
    <w:rsid w:val="00271ABC"/>
    <w:rsid w:val="00282CB4"/>
    <w:rsid w:val="00286A6B"/>
    <w:rsid w:val="00287DD4"/>
    <w:rsid w:val="0029045B"/>
    <w:rsid w:val="0029375D"/>
    <w:rsid w:val="002B1830"/>
    <w:rsid w:val="002C1EC4"/>
    <w:rsid w:val="002E5E61"/>
    <w:rsid w:val="0032617F"/>
    <w:rsid w:val="00335B07"/>
    <w:rsid w:val="00335F83"/>
    <w:rsid w:val="00337C32"/>
    <w:rsid w:val="0034305F"/>
    <w:rsid w:val="00351B23"/>
    <w:rsid w:val="00352277"/>
    <w:rsid w:val="00395109"/>
    <w:rsid w:val="003A3D96"/>
    <w:rsid w:val="003C4EBF"/>
    <w:rsid w:val="003C5860"/>
    <w:rsid w:val="003C7BF2"/>
    <w:rsid w:val="003D04F9"/>
    <w:rsid w:val="003D083B"/>
    <w:rsid w:val="003D2E59"/>
    <w:rsid w:val="003D650B"/>
    <w:rsid w:val="003D68A1"/>
    <w:rsid w:val="003E211B"/>
    <w:rsid w:val="003E697E"/>
    <w:rsid w:val="003E6F0D"/>
    <w:rsid w:val="003F2A12"/>
    <w:rsid w:val="003F4171"/>
    <w:rsid w:val="00402760"/>
    <w:rsid w:val="00421510"/>
    <w:rsid w:val="004253D9"/>
    <w:rsid w:val="0043343B"/>
    <w:rsid w:val="004339EB"/>
    <w:rsid w:val="0043787C"/>
    <w:rsid w:val="00443E5E"/>
    <w:rsid w:val="0045100A"/>
    <w:rsid w:val="00460C34"/>
    <w:rsid w:val="00466919"/>
    <w:rsid w:val="0047786D"/>
    <w:rsid w:val="00480BA9"/>
    <w:rsid w:val="00487645"/>
    <w:rsid w:val="004A41E7"/>
    <w:rsid w:val="004B06D3"/>
    <w:rsid w:val="004B202C"/>
    <w:rsid w:val="004C1D34"/>
    <w:rsid w:val="004D63E6"/>
    <w:rsid w:val="004F0F34"/>
    <w:rsid w:val="004F3036"/>
    <w:rsid w:val="004F35E0"/>
    <w:rsid w:val="004F3F8F"/>
    <w:rsid w:val="004F694E"/>
    <w:rsid w:val="00503BAA"/>
    <w:rsid w:val="005200DA"/>
    <w:rsid w:val="00536DE0"/>
    <w:rsid w:val="00544AC9"/>
    <w:rsid w:val="0055051F"/>
    <w:rsid w:val="005626F2"/>
    <w:rsid w:val="0056572C"/>
    <w:rsid w:val="0059168B"/>
    <w:rsid w:val="00595AFE"/>
    <w:rsid w:val="005B198C"/>
    <w:rsid w:val="005B3B9A"/>
    <w:rsid w:val="005D0A4E"/>
    <w:rsid w:val="005D6D35"/>
    <w:rsid w:val="005F3D44"/>
    <w:rsid w:val="005F66AC"/>
    <w:rsid w:val="0061006A"/>
    <w:rsid w:val="00627CBC"/>
    <w:rsid w:val="00630282"/>
    <w:rsid w:val="00636D72"/>
    <w:rsid w:val="00647DFF"/>
    <w:rsid w:val="0065746D"/>
    <w:rsid w:val="00661D3D"/>
    <w:rsid w:val="006745DD"/>
    <w:rsid w:val="00675BFE"/>
    <w:rsid w:val="00693A2B"/>
    <w:rsid w:val="00694455"/>
    <w:rsid w:val="00695DAD"/>
    <w:rsid w:val="00697FBD"/>
    <w:rsid w:val="006A1F05"/>
    <w:rsid w:val="006A6AFA"/>
    <w:rsid w:val="006C18A2"/>
    <w:rsid w:val="006D4219"/>
    <w:rsid w:val="006D6DC3"/>
    <w:rsid w:val="006E4C6B"/>
    <w:rsid w:val="006E7C28"/>
    <w:rsid w:val="006F35D0"/>
    <w:rsid w:val="00707455"/>
    <w:rsid w:val="00712C2B"/>
    <w:rsid w:val="00714825"/>
    <w:rsid w:val="00722878"/>
    <w:rsid w:val="00725FFB"/>
    <w:rsid w:val="00730B58"/>
    <w:rsid w:val="007476A2"/>
    <w:rsid w:val="00776350"/>
    <w:rsid w:val="00786493"/>
    <w:rsid w:val="007A5AFE"/>
    <w:rsid w:val="007B7F16"/>
    <w:rsid w:val="007C590D"/>
    <w:rsid w:val="007D5E72"/>
    <w:rsid w:val="007E40A7"/>
    <w:rsid w:val="008005D5"/>
    <w:rsid w:val="00804256"/>
    <w:rsid w:val="00812FE2"/>
    <w:rsid w:val="00827071"/>
    <w:rsid w:val="008467E4"/>
    <w:rsid w:val="008639E3"/>
    <w:rsid w:val="00866713"/>
    <w:rsid w:val="008746DB"/>
    <w:rsid w:val="008C1735"/>
    <w:rsid w:val="008E32D7"/>
    <w:rsid w:val="008E7D2C"/>
    <w:rsid w:val="009070EB"/>
    <w:rsid w:val="00917D52"/>
    <w:rsid w:val="00924BC7"/>
    <w:rsid w:val="00925406"/>
    <w:rsid w:val="00927963"/>
    <w:rsid w:val="0093134C"/>
    <w:rsid w:val="00931D9F"/>
    <w:rsid w:val="00953641"/>
    <w:rsid w:val="0095501F"/>
    <w:rsid w:val="00963AB7"/>
    <w:rsid w:val="00974096"/>
    <w:rsid w:val="00986159"/>
    <w:rsid w:val="00990866"/>
    <w:rsid w:val="009924A2"/>
    <w:rsid w:val="009A20B8"/>
    <w:rsid w:val="009A52E0"/>
    <w:rsid w:val="009A622C"/>
    <w:rsid w:val="009B688B"/>
    <w:rsid w:val="009D103E"/>
    <w:rsid w:val="009E5373"/>
    <w:rsid w:val="009F330E"/>
    <w:rsid w:val="00A33DE6"/>
    <w:rsid w:val="00A4337F"/>
    <w:rsid w:val="00A63F1D"/>
    <w:rsid w:val="00A66BD4"/>
    <w:rsid w:val="00A777D7"/>
    <w:rsid w:val="00AA2552"/>
    <w:rsid w:val="00AC50C7"/>
    <w:rsid w:val="00AD0758"/>
    <w:rsid w:val="00AD222A"/>
    <w:rsid w:val="00AE0389"/>
    <w:rsid w:val="00AE166D"/>
    <w:rsid w:val="00AF4F3B"/>
    <w:rsid w:val="00B03C21"/>
    <w:rsid w:val="00B11DE4"/>
    <w:rsid w:val="00B318A6"/>
    <w:rsid w:val="00B32974"/>
    <w:rsid w:val="00B46DD1"/>
    <w:rsid w:val="00B52066"/>
    <w:rsid w:val="00BB73FF"/>
    <w:rsid w:val="00BC5619"/>
    <w:rsid w:val="00BC75A5"/>
    <w:rsid w:val="00BD2796"/>
    <w:rsid w:val="00BD43D1"/>
    <w:rsid w:val="00BE2411"/>
    <w:rsid w:val="00BE2854"/>
    <w:rsid w:val="00BE30ED"/>
    <w:rsid w:val="00C02D64"/>
    <w:rsid w:val="00C33D63"/>
    <w:rsid w:val="00C56C45"/>
    <w:rsid w:val="00C7002F"/>
    <w:rsid w:val="00C83D15"/>
    <w:rsid w:val="00C90FF5"/>
    <w:rsid w:val="00C95A1E"/>
    <w:rsid w:val="00CA0CA9"/>
    <w:rsid w:val="00CA6B67"/>
    <w:rsid w:val="00CA7347"/>
    <w:rsid w:val="00CC0B18"/>
    <w:rsid w:val="00CC2821"/>
    <w:rsid w:val="00CD2D70"/>
    <w:rsid w:val="00CD582A"/>
    <w:rsid w:val="00CE2AA4"/>
    <w:rsid w:val="00CE4365"/>
    <w:rsid w:val="00CE4DC0"/>
    <w:rsid w:val="00CE7C4D"/>
    <w:rsid w:val="00CF19D3"/>
    <w:rsid w:val="00CF3AA4"/>
    <w:rsid w:val="00D05774"/>
    <w:rsid w:val="00D116C9"/>
    <w:rsid w:val="00D23094"/>
    <w:rsid w:val="00D272F4"/>
    <w:rsid w:val="00D3709B"/>
    <w:rsid w:val="00D474E8"/>
    <w:rsid w:val="00D56F42"/>
    <w:rsid w:val="00D630FB"/>
    <w:rsid w:val="00D6687C"/>
    <w:rsid w:val="00D8502F"/>
    <w:rsid w:val="00D96C89"/>
    <w:rsid w:val="00DA1DB8"/>
    <w:rsid w:val="00DA5052"/>
    <w:rsid w:val="00DB044A"/>
    <w:rsid w:val="00DB1905"/>
    <w:rsid w:val="00DC026D"/>
    <w:rsid w:val="00DD21CB"/>
    <w:rsid w:val="00DF05B5"/>
    <w:rsid w:val="00E06822"/>
    <w:rsid w:val="00E0757D"/>
    <w:rsid w:val="00E13375"/>
    <w:rsid w:val="00E22DD9"/>
    <w:rsid w:val="00E27158"/>
    <w:rsid w:val="00E321C3"/>
    <w:rsid w:val="00E439A0"/>
    <w:rsid w:val="00E53C94"/>
    <w:rsid w:val="00E6038E"/>
    <w:rsid w:val="00E67C48"/>
    <w:rsid w:val="00E727F9"/>
    <w:rsid w:val="00E7646B"/>
    <w:rsid w:val="00E7651A"/>
    <w:rsid w:val="00E76E7B"/>
    <w:rsid w:val="00E957B4"/>
    <w:rsid w:val="00EA251F"/>
    <w:rsid w:val="00ED7F40"/>
    <w:rsid w:val="00F075D7"/>
    <w:rsid w:val="00F076C7"/>
    <w:rsid w:val="00F250B7"/>
    <w:rsid w:val="00F338B6"/>
    <w:rsid w:val="00F45FA1"/>
    <w:rsid w:val="00F5250B"/>
    <w:rsid w:val="00F5472C"/>
    <w:rsid w:val="00F54B6D"/>
    <w:rsid w:val="00F73E1F"/>
    <w:rsid w:val="00F915E0"/>
    <w:rsid w:val="00F97A45"/>
    <w:rsid w:val="00FB7ACF"/>
    <w:rsid w:val="00FC6C5F"/>
    <w:rsid w:val="00FD0985"/>
    <w:rsid w:val="00FD4A9C"/>
    <w:rsid w:val="00FE5A0B"/>
    <w:rsid w:val="00FE67D9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C3427-EE39-461E-8E72-D56E82CE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986159"/>
    <w:pPr>
      <w:numPr>
        <w:ilvl w:val="1"/>
        <w:numId w:val="1"/>
      </w:numPr>
      <w:tabs>
        <w:tab w:val="clear" w:pos="1419"/>
        <w:tab w:val="num" w:pos="709"/>
      </w:tabs>
      <w:spacing w:before="120" w:after="120" w:line="288" w:lineRule="auto"/>
      <w:ind w:left="709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tabs>
        <w:tab w:val="clear" w:pos="2127"/>
        <w:tab w:val="num" w:pos="1418"/>
      </w:tabs>
      <w:ind w:left="1418"/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E22D-ECDD-497F-B8D7-7265960E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3083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 Kamila</dc:creator>
  <cp:lastModifiedBy>Krasowski Marian</cp:lastModifiedBy>
  <cp:revision>17</cp:revision>
  <cp:lastPrinted>2014-06-10T08:05:00Z</cp:lastPrinted>
  <dcterms:created xsi:type="dcterms:W3CDTF">2017-12-15T06:37:00Z</dcterms:created>
  <dcterms:modified xsi:type="dcterms:W3CDTF">2018-12-20T12:03:00Z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